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38" w:rsidRPr="00B120E4" w:rsidRDefault="0005117E" w:rsidP="00B120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E4">
        <w:rPr>
          <w:rFonts w:ascii="Times New Roman" w:hAnsi="Times New Roman" w:cs="Times New Roman"/>
          <w:b/>
          <w:sz w:val="24"/>
          <w:szCs w:val="24"/>
        </w:rPr>
        <w:t>MRIP M</w:t>
      </w:r>
      <w:r w:rsidR="00B120E4">
        <w:rPr>
          <w:rFonts w:ascii="Times New Roman" w:hAnsi="Times New Roman" w:cs="Times New Roman"/>
          <w:b/>
          <w:sz w:val="24"/>
          <w:szCs w:val="24"/>
        </w:rPr>
        <w:t>ETHODS AND DATA SEMINAR</w:t>
      </w:r>
    </w:p>
    <w:p w:rsidR="00A13838" w:rsidRPr="00B120E4" w:rsidRDefault="0005117E" w:rsidP="00B120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0E4">
        <w:rPr>
          <w:rFonts w:ascii="Times New Roman" w:hAnsi="Times New Roman" w:cs="Times New Roman"/>
          <w:b/>
          <w:sz w:val="24"/>
          <w:szCs w:val="24"/>
        </w:rPr>
        <w:t>NY Stakeholders Workshop</w:t>
      </w:r>
    </w:p>
    <w:p w:rsidR="00B120E4" w:rsidRDefault="00B120E4" w:rsidP="00B120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0E4" w:rsidRDefault="00B120E4" w:rsidP="00B120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>April 23, 2013</w:t>
      </w:r>
    </w:p>
    <w:p w:rsidR="00B120E4" w:rsidRDefault="00B120E4" w:rsidP="00B120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0E4" w:rsidRPr="00B120E4" w:rsidRDefault="00B120E4" w:rsidP="00B120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0E4">
        <w:rPr>
          <w:rFonts w:ascii="Times New Roman" w:hAnsi="Times New Roman" w:cs="Times New Roman"/>
          <w:b/>
          <w:sz w:val="24"/>
          <w:szCs w:val="24"/>
          <w:u w:val="single"/>
        </w:rPr>
        <w:t>CURRICULUM</w:t>
      </w:r>
    </w:p>
    <w:p w:rsidR="0005117E" w:rsidRPr="00B120E4" w:rsidRDefault="0005117E" w:rsidP="00A1383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13838" w:rsidRPr="00B120E4" w:rsidRDefault="00A13838" w:rsidP="00A138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 xml:space="preserve"> What is </w:t>
      </w:r>
      <w:r w:rsidR="0005117E" w:rsidRPr="00B120E4">
        <w:rPr>
          <w:rFonts w:ascii="Times New Roman" w:hAnsi="Times New Roman" w:cs="Times New Roman"/>
          <w:sz w:val="24"/>
          <w:szCs w:val="24"/>
        </w:rPr>
        <w:t xml:space="preserve">recreational catch data </w:t>
      </w:r>
      <w:r w:rsidRPr="00B120E4">
        <w:rPr>
          <w:rFonts w:ascii="Times New Roman" w:hAnsi="Times New Roman" w:cs="Times New Roman"/>
          <w:sz w:val="24"/>
          <w:szCs w:val="24"/>
        </w:rPr>
        <w:t>and how is it used?</w:t>
      </w:r>
      <w:r w:rsidR="00255C80" w:rsidRPr="00B12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838" w:rsidRPr="00B120E4" w:rsidRDefault="00A13838" w:rsidP="00A1383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>Types:</w:t>
      </w:r>
    </w:p>
    <w:p w:rsidR="00A13838" w:rsidRPr="00B120E4" w:rsidRDefault="00A13838" w:rsidP="00A1383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>Trip/effort data</w:t>
      </w:r>
      <w:r w:rsidR="00692D6E" w:rsidRPr="00B120E4">
        <w:rPr>
          <w:rFonts w:ascii="Times New Roman" w:hAnsi="Times New Roman" w:cs="Times New Roman"/>
          <w:sz w:val="24"/>
          <w:szCs w:val="24"/>
        </w:rPr>
        <w:t>:  number of trips, timing, duration, geographic location, gear type(s) are all important</w:t>
      </w:r>
    </w:p>
    <w:p w:rsidR="00A13838" w:rsidRPr="00B120E4" w:rsidRDefault="00A13838" w:rsidP="00A1383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>Catch data:  landings and discards/releases</w:t>
      </w:r>
    </w:p>
    <w:p w:rsidR="00A13838" w:rsidRPr="00B120E4" w:rsidRDefault="00A13838" w:rsidP="00A1383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>Bycatch</w:t>
      </w:r>
    </w:p>
    <w:p w:rsidR="00A13838" w:rsidRPr="00B120E4" w:rsidRDefault="00A13838" w:rsidP="00A1383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>Biological data:  length</w:t>
      </w:r>
      <w:r w:rsidR="00692D6E" w:rsidRPr="00B120E4">
        <w:rPr>
          <w:rFonts w:ascii="Times New Roman" w:hAnsi="Times New Roman" w:cs="Times New Roman"/>
          <w:sz w:val="24"/>
          <w:szCs w:val="24"/>
        </w:rPr>
        <w:t>/weight</w:t>
      </w:r>
      <w:r w:rsidRPr="00B120E4">
        <w:rPr>
          <w:rFonts w:ascii="Times New Roman" w:hAnsi="Times New Roman" w:cs="Times New Roman"/>
          <w:sz w:val="24"/>
          <w:szCs w:val="24"/>
        </w:rPr>
        <w:t>, age, sex</w:t>
      </w:r>
    </w:p>
    <w:p w:rsidR="00A702F8" w:rsidRPr="00B120E4" w:rsidRDefault="00A702F8" w:rsidP="00A702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>Uses (customers):</w:t>
      </w:r>
    </w:p>
    <w:p w:rsidR="00A702F8" w:rsidRPr="00B120E4" w:rsidRDefault="00A702F8" w:rsidP="00A702F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>Stock assessments:  removals and age/length/</w:t>
      </w:r>
      <w:r w:rsidR="00692D6E" w:rsidRPr="00B120E4">
        <w:rPr>
          <w:rFonts w:ascii="Times New Roman" w:hAnsi="Times New Roman" w:cs="Times New Roman"/>
          <w:sz w:val="24"/>
          <w:szCs w:val="24"/>
        </w:rPr>
        <w:t>weight/</w:t>
      </w:r>
      <w:r w:rsidRPr="00B120E4">
        <w:rPr>
          <w:rFonts w:ascii="Times New Roman" w:hAnsi="Times New Roman" w:cs="Times New Roman"/>
          <w:sz w:val="24"/>
          <w:szCs w:val="24"/>
        </w:rPr>
        <w:t>sex distribution</w:t>
      </w:r>
      <w:r w:rsidR="00692D6E" w:rsidRPr="00B120E4">
        <w:rPr>
          <w:rFonts w:ascii="Times New Roman" w:hAnsi="Times New Roman" w:cs="Times New Roman"/>
          <w:sz w:val="24"/>
          <w:szCs w:val="24"/>
        </w:rPr>
        <w:t xml:space="preserve">; CPUE may be </w:t>
      </w:r>
      <w:r w:rsidR="00112643" w:rsidRPr="00B120E4">
        <w:rPr>
          <w:rFonts w:ascii="Times New Roman" w:hAnsi="Times New Roman" w:cs="Times New Roman"/>
          <w:sz w:val="24"/>
          <w:szCs w:val="24"/>
        </w:rPr>
        <w:t>used</w:t>
      </w:r>
    </w:p>
    <w:p w:rsidR="00692D6E" w:rsidRPr="00B120E4" w:rsidRDefault="00A702F8" w:rsidP="00692D6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 xml:space="preserve">Setting ACL’s </w:t>
      </w:r>
      <w:r w:rsidR="00112643" w:rsidRPr="00B120E4">
        <w:rPr>
          <w:rFonts w:ascii="Times New Roman" w:hAnsi="Times New Roman" w:cs="Times New Roman"/>
          <w:sz w:val="24"/>
          <w:szCs w:val="24"/>
        </w:rPr>
        <w:t xml:space="preserve">(and other reference points) </w:t>
      </w:r>
      <w:r w:rsidRPr="00B120E4">
        <w:rPr>
          <w:rFonts w:ascii="Times New Roman" w:hAnsi="Times New Roman" w:cs="Times New Roman"/>
          <w:sz w:val="24"/>
          <w:szCs w:val="24"/>
        </w:rPr>
        <w:t>and associated fishing regulations</w:t>
      </w:r>
      <w:r w:rsidR="00692D6E" w:rsidRPr="00B120E4">
        <w:rPr>
          <w:rFonts w:ascii="Times New Roman" w:hAnsi="Times New Roman" w:cs="Times New Roman"/>
          <w:sz w:val="24"/>
          <w:szCs w:val="24"/>
        </w:rPr>
        <w:t>:  Seasonal, geographic, size distribution of catch instrumental in projecting effects of management measures (e.g. size limits, closures) on ACL accountability</w:t>
      </w:r>
    </w:p>
    <w:p w:rsidR="00A702F8" w:rsidRPr="00B120E4" w:rsidRDefault="00A702F8" w:rsidP="00A702F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>Monitoring catch vs. ACL</w:t>
      </w:r>
      <w:r w:rsidR="00112643" w:rsidRPr="00B120E4">
        <w:rPr>
          <w:rFonts w:ascii="Times New Roman" w:hAnsi="Times New Roman" w:cs="Times New Roman"/>
          <w:sz w:val="24"/>
          <w:szCs w:val="24"/>
        </w:rPr>
        <w:t xml:space="preserve"> (and other reference points)</w:t>
      </w:r>
    </w:p>
    <w:p w:rsidR="00A702F8" w:rsidRPr="00B120E4" w:rsidRDefault="00A702F8" w:rsidP="00A702F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>Meeting requirements of ESA, MMPA</w:t>
      </w:r>
    </w:p>
    <w:p w:rsidR="00A702F8" w:rsidRPr="00B120E4" w:rsidRDefault="00A702F8" w:rsidP="00A702F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>Providing basic data to support more in-depth economic and social analyses</w:t>
      </w:r>
    </w:p>
    <w:p w:rsidR="00A13838" w:rsidRPr="00B120E4" w:rsidRDefault="00A13838" w:rsidP="00A13838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A13838" w:rsidRPr="00B120E4" w:rsidRDefault="00A13838" w:rsidP="00A138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>Principal data collection methods</w:t>
      </w:r>
      <w:r w:rsidR="0005117E" w:rsidRPr="00B120E4">
        <w:rPr>
          <w:rFonts w:ascii="Times New Roman" w:hAnsi="Times New Roman" w:cs="Times New Roman"/>
          <w:sz w:val="24"/>
          <w:szCs w:val="24"/>
        </w:rPr>
        <w:t>:  there are only two!</w:t>
      </w:r>
      <w:r w:rsidR="00255C80" w:rsidRPr="00B120E4">
        <w:rPr>
          <w:rFonts w:ascii="Times New Roman" w:hAnsi="Times New Roman" w:cs="Times New Roman"/>
          <w:sz w:val="24"/>
          <w:szCs w:val="24"/>
        </w:rPr>
        <w:t xml:space="preserve"> (use content from attached power point slides)</w:t>
      </w:r>
    </w:p>
    <w:p w:rsidR="00A13838" w:rsidRPr="00B120E4" w:rsidRDefault="00A13838" w:rsidP="00A1383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>Census surveys</w:t>
      </w:r>
    </w:p>
    <w:p w:rsidR="00A13838" w:rsidRPr="00B120E4" w:rsidRDefault="00A13838" w:rsidP="00A1383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>Characteristics</w:t>
      </w:r>
    </w:p>
    <w:p w:rsidR="00A13838" w:rsidRPr="00B120E4" w:rsidRDefault="00A13838" w:rsidP="00A1383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>Basic requirements</w:t>
      </w:r>
    </w:p>
    <w:p w:rsidR="00AD044C" w:rsidRPr="00B120E4" w:rsidRDefault="00A13838" w:rsidP="00AD044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>Sources of error/</w:t>
      </w:r>
      <w:r w:rsidR="00AD044C" w:rsidRPr="00B120E4">
        <w:rPr>
          <w:rFonts w:ascii="Times New Roman" w:hAnsi="Times New Roman" w:cs="Times New Roman"/>
          <w:sz w:val="24"/>
          <w:szCs w:val="24"/>
        </w:rPr>
        <w:t>uncertainty (class interaction, brainstorming here)</w:t>
      </w:r>
    </w:p>
    <w:p w:rsidR="00AD044C" w:rsidRPr="00B120E4" w:rsidRDefault="00AD044C" w:rsidP="00AD044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>Sample surveys</w:t>
      </w:r>
    </w:p>
    <w:p w:rsidR="00AD044C" w:rsidRPr="00B120E4" w:rsidRDefault="00AD044C" w:rsidP="00AD044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>Characteristics</w:t>
      </w:r>
    </w:p>
    <w:p w:rsidR="00AD044C" w:rsidRPr="00B120E4" w:rsidRDefault="00AD044C" w:rsidP="00AD044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>Basic requirements</w:t>
      </w:r>
    </w:p>
    <w:p w:rsidR="00AD044C" w:rsidRPr="00B120E4" w:rsidRDefault="00AD044C" w:rsidP="00AD044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>Sources of error/uncertainty (class interaction, brainstorming here)</w:t>
      </w:r>
    </w:p>
    <w:p w:rsidR="0005117E" w:rsidRPr="00B120E4" w:rsidRDefault="0005117E" w:rsidP="0005117E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05117E" w:rsidRPr="00B120E4" w:rsidRDefault="000D118B" w:rsidP="000511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>Recreational Fisheries Data Collection</w:t>
      </w:r>
      <w:r w:rsidR="0005117E" w:rsidRPr="00B120E4">
        <w:rPr>
          <w:rFonts w:ascii="Times New Roman" w:hAnsi="Times New Roman" w:cs="Times New Roman"/>
          <w:sz w:val="24"/>
          <w:szCs w:val="24"/>
        </w:rPr>
        <w:t xml:space="preserve">:  How we do it now in the Northeast Region.  </w:t>
      </w:r>
    </w:p>
    <w:p w:rsidR="0005117E" w:rsidRPr="00B120E4" w:rsidRDefault="0005117E" w:rsidP="0005117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>Mainly by sample in a complemented (two-part) survey design</w:t>
      </w:r>
    </w:p>
    <w:p w:rsidR="000D118B" w:rsidRPr="00B120E4" w:rsidRDefault="000D118B" w:rsidP="000D118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 xml:space="preserve">Catch data (including releases):  </w:t>
      </w:r>
    </w:p>
    <w:p w:rsidR="000D118B" w:rsidRPr="00B120E4" w:rsidRDefault="000D118B" w:rsidP="000D118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>Shore and private boat modes:  intercept survey</w:t>
      </w:r>
    </w:p>
    <w:p w:rsidR="000D118B" w:rsidRPr="00B120E4" w:rsidRDefault="000D118B" w:rsidP="000D118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lastRenderedPageBreak/>
        <w:t>Charter boats:  intercept survey;  interest in logbook/ER</w:t>
      </w:r>
    </w:p>
    <w:p w:rsidR="000D118B" w:rsidRPr="00B120E4" w:rsidRDefault="000D118B" w:rsidP="000D118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>Headboats (southeast):  logbook with electronic reporting; at-sea observers for releases and biological samples</w:t>
      </w:r>
    </w:p>
    <w:p w:rsidR="000D118B" w:rsidRPr="00B120E4" w:rsidRDefault="000D118B" w:rsidP="000D118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>Trip data:  mainly by sample</w:t>
      </w:r>
    </w:p>
    <w:p w:rsidR="000D118B" w:rsidRPr="00B120E4" w:rsidRDefault="000D118B" w:rsidP="000D118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>Shore and private boats:  Coastal Household Telephone Survey</w:t>
      </w:r>
    </w:p>
    <w:p w:rsidR="000D118B" w:rsidRPr="00B120E4" w:rsidRDefault="000D118B" w:rsidP="000D118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>Charter boats and headboats:  For-hire Telephone survey</w:t>
      </w:r>
    </w:p>
    <w:p w:rsidR="000D118B" w:rsidRPr="00B120E4" w:rsidRDefault="000D118B" w:rsidP="000D118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 xml:space="preserve">Biological data:  </w:t>
      </w:r>
    </w:p>
    <w:p w:rsidR="000D118B" w:rsidRPr="00B120E4" w:rsidRDefault="000D118B" w:rsidP="000D118B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>by sample during intercepts and headboat observers</w:t>
      </w:r>
    </w:p>
    <w:p w:rsidR="0005117E" w:rsidRPr="00B120E4" w:rsidRDefault="000D118B" w:rsidP="0005117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>“cooperative angler” programs</w:t>
      </w:r>
    </w:p>
    <w:p w:rsidR="003F7BDB" w:rsidRPr="00B120E4" w:rsidRDefault="003F7BDB" w:rsidP="003F7BD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>Basics of catch estimation</w:t>
      </w:r>
    </w:p>
    <w:p w:rsidR="0005117E" w:rsidRPr="00B120E4" w:rsidRDefault="0005117E" w:rsidP="0005117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>Large Pelagic Survey</w:t>
      </w:r>
    </w:p>
    <w:p w:rsidR="000D118B" w:rsidRPr="00B120E4" w:rsidRDefault="003F7BDB" w:rsidP="003F7BDB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>Partner surveys</w:t>
      </w:r>
    </w:p>
    <w:p w:rsidR="003F7BDB" w:rsidRPr="00B120E4" w:rsidRDefault="003F7BDB" w:rsidP="003F7BDB">
      <w:p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120E4">
        <w:rPr>
          <w:rFonts w:ascii="Times New Roman" w:hAnsi="Times New Roman" w:cs="Times New Roman"/>
          <w:sz w:val="24"/>
          <w:szCs w:val="24"/>
        </w:rPr>
        <w:t>end</w:t>
      </w:r>
      <w:proofErr w:type="gramEnd"/>
      <w:r w:rsidRPr="00B120E4">
        <w:rPr>
          <w:rFonts w:ascii="Times New Roman" w:hAnsi="Times New Roman" w:cs="Times New Roman"/>
          <w:sz w:val="24"/>
          <w:szCs w:val="24"/>
        </w:rPr>
        <w:t xml:space="preserve"> part I)</w:t>
      </w:r>
    </w:p>
    <w:p w:rsidR="003F7BDB" w:rsidRPr="00B120E4" w:rsidRDefault="003F7BDB" w:rsidP="003F7BDB">
      <w:p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>=====================================================================</w:t>
      </w:r>
    </w:p>
    <w:p w:rsidR="000D118B" w:rsidRPr="00B120E4" w:rsidRDefault="000D118B" w:rsidP="000D11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>Recreational surveys:  Sources of error and MRIP improvements</w:t>
      </w:r>
      <w:r w:rsidR="0005117E" w:rsidRPr="00B120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C80" w:rsidRPr="00B120E4" w:rsidRDefault="00255C80" w:rsidP="00255C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>Consider showing the MRIP Bias video or homepage presentation here</w:t>
      </w:r>
    </w:p>
    <w:p w:rsidR="00916C35" w:rsidRPr="00B120E4" w:rsidRDefault="00916C35" w:rsidP="00255C8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>ACCSP “standards”</w:t>
      </w:r>
      <w:bookmarkStart w:id="0" w:name="_GoBack"/>
      <w:bookmarkEnd w:id="0"/>
    </w:p>
    <w:p w:rsidR="00557430" w:rsidRPr="00B120E4" w:rsidRDefault="00557430" w:rsidP="0055743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>Estimation</w:t>
      </w:r>
      <w:r w:rsidR="0005117E" w:rsidRPr="00B120E4">
        <w:rPr>
          <w:rFonts w:ascii="Times New Roman" w:hAnsi="Times New Roman" w:cs="Times New Roman"/>
          <w:sz w:val="24"/>
          <w:szCs w:val="24"/>
        </w:rPr>
        <w:t>:  Log onto MRIP website and explore estimates</w:t>
      </w:r>
    </w:p>
    <w:p w:rsidR="00557430" w:rsidRPr="00B120E4" w:rsidRDefault="00557430" w:rsidP="0055743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>Intercept survey design</w:t>
      </w:r>
    </w:p>
    <w:p w:rsidR="00557430" w:rsidRPr="00B120E4" w:rsidRDefault="00557430" w:rsidP="0055743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>Logbook validation</w:t>
      </w:r>
    </w:p>
    <w:p w:rsidR="00557430" w:rsidRPr="00B120E4" w:rsidRDefault="00557430" w:rsidP="0055743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>Effort survey re-design:  conversion to a registry-based sample frame and mail mode</w:t>
      </w:r>
    </w:p>
    <w:p w:rsidR="00557430" w:rsidRPr="00B120E4" w:rsidRDefault="00557430" w:rsidP="0055743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>For-hire logbooks?</w:t>
      </w:r>
    </w:p>
    <w:p w:rsidR="00557430" w:rsidRPr="00B120E4" w:rsidRDefault="00557430" w:rsidP="0055743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>“Rare-event” fisheries:  special survey needs/census approaches</w:t>
      </w:r>
    </w:p>
    <w:p w:rsidR="00557430" w:rsidRPr="00B120E4" w:rsidRDefault="00557430" w:rsidP="0055743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>“Customer service” needs:  improve sample size (precision); coverage; timeliness</w:t>
      </w:r>
    </w:p>
    <w:p w:rsidR="00557430" w:rsidRPr="00B120E4" w:rsidRDefault="00557430" w:rsidP="0055743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57430" w:rsidRPr="00B120E4" w:rsidRDefault="00557430" w:rsidP="005574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>Que</w:t>
      </w:r>
      <w:r w:rsidR="0005117E" w:rsidRPr="00B120E4">
        <w:rPr>
          <w:rFonts w:ascii="Times New Roman" w:hAnsi="Times New Roman" w:cs="Times New Roman"/>
          <w:sz w:val="24"/>
          <w:szCs w:val="24"/>
        </w:rPr>
        <w:t xml:space="preserve">stions and Discussion </w:t>
      </w:r>
    </w:p>
    <w:p w:rsidR="003F7BDB" w:rsidRPr="00B120E4" w:rsidRDefault="003F7BDB" w:rsidP="003F7BDB">
      <w:p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120E4">
        <w:rPr>
          <w:rFonts w:ascii="Times New Roman" w:hAnsi="Times New Roman" w:cs="Times New Roman"/>
          <w:sz w:val="24"/>
          <w:szCs w:val="24"/>
        </w:rPr>
        <w:t>end</w:t>
      </w:r>
      <w:proofErr w:type="gramEnd"/>
      <w:r w:rsidRPr="00B120E4">
        <w:rPr>
          <w:rFonts w:ascii="Times New Roman" w:hAnsi="Times New Roman" w:cs="Times New Roman"/>
          <w:sz w:val="24"/>
          <w:szCs w:val="24"/>
        </w:rPr>
        <w:t xml:space="preserve"> part 2)</w:t>
      </w:r>
    </w:p>
    <w:p w:rsidR="003F7BDB" w:rsidRPr="00B120E4" w:rsidRDefault="003F7BDB" w:rsidP="003F7BDB">
      <w:pPr>
        <w:rPr>
          <w:rFonts w:ascii="Times New Roman" w:hAnsi="Times New Roman" w:cs="Times New Roman"/>
          <w:sz w:val="24"/>
          <w:szCs w:val="24"/>
        </w:rPr>
      </w:pPr>
      <w:r w:rsidRPr="00B120E4">
        <w:rPr>
          <w:rFonts w:ascii="Times New Roman" w:hAnsi="Times New Roman" w:cs="Times New Roman"/>
          <w:sz w:val="24"/>
          <w:szCs w:val="24"/>
        </w:rPr>
        <w:t>=====================================================================</w:t>
      </w:r>
    </w:p>
    <w:p w:rsidR="00AD044C" w:rsidRPr="00B120E4" w:rsidRDefault="00AD044C" w:rsidP="00AD044C">
      <w:pPr>
        <w:rPr>
          <w:rFonts w:ascii="Times New Roman" w:hAnsi="Times New Roman" w:cs="Times New Roman"/>
          <w:sz w:val="24"/>
          <w:szCs w:val="24"/>
        </w:rPr>
      </w:pPr>
    </w:p>
    <w:p w:rsidR="00AD044C" w:rsidRPr="00B120E4" w:rsidRDefault="00AD044C" w:rsidP="00AD044C">
      <w:pPr>
        <w:rPr>
          <w:rFonts w:ascii="Times New Roman" w:hAnsi="Times New Roman" w:cs="Times New Roman"/>
          <w:sz w:val="24"/>
          <w:szCs w:val="24"/>
        </w:rPr>
      </w:pPr>
    </w:p>
    <w:p w:rsidR="00A13838" w:rsidRPr="00B120E4" w:rsidRDefault="00A13838" w:rsidP="00A1383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13838" w:rsidRPr="00B120E4" w:rsidRDefault="00A13838" w:rsidP="00A13838">
      <w:pPr>
        <w:rPr>
          <w:rFonts w:ascii="Times New Roman" w:hAnsi="Times New Roman" w:cs="Times New Roman"/>
          <w:sz w:val="24"/>
          <w:szCs w:val="24"/>
        </w:rPr>
      </w:pPr>
    </w:p>
    <w:p w:rsidR="00A13838" w:rsidRPr="00B120E4" w:rsidRDefault="00A13838" w:rsidP="00A13838">
      <w:pPr>
        <w:rPr>
          <w:rFonts w:ascii="Times New Roman" w:hAnsi="Times New Roman" w:cs="Times New Roman"/>
          <w:sz w:val="24"/>
          <w:szCs w:val="24"/>
        </w:rPr>
      </w:pPr>
    </w:p>
    <w:sectPr w:rsidR="00A13838" w:rsidRPr="00B120E4" w:rsidSect="00D652F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5BF" w:rsidRDefault="00D525BF" w:rsidP="00706893">
      <w:pPr>
        <w:spacing w:after="0" w:line="240" w:lineRule="auto"/>
      </w:pPr>
      <w:r>
        <w:separator/>
      </w:r>
    </w:p>
  </w:endnote>
  <w:endnote w:type="continuationSeparator" w:id="0">
    <w:p w:rsidR="00D525BF" w:rsidRDefault="00D525BF" w:rsidP="0070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5BF" w:rsidRDefault="00D525BF" w:rsidP="00706893">
      <w:pPr>
        <w:spacing w:after="0" w:line="240" w:lineRule="auto"/>
      </w:pPr>
      <w:r>
        <w:separator/>
      </w:r>
    </w:p>
  </w:footnote>
  <w:footnote w:type="continuationSeparator" w:id="0">
    <w:p w:rsidR="00D525BF" w:rsidRDefault="00D525BF" w:rsidP="0070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893" w:rsidRDefault="007068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29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25E165E6"/>
    <w:multiLevelType w:val="hybridMultilevel"/>
    <w:tmpl w:val="FB2A3FAC"/>
    <w:lvl w:ilvl="0" w:tplc="3C96D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DD8DC00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13838"/>
    <w:rsid w:val="0005117E"/>
    <w:rsid w:val="00071A7C"/>
    <w:rsid w:val="000D118B"/>
    <w:rsid w:val="00112643"/>
    <w:rsid w:val="00255C80"/>
    <w:rsid w:val="003F7BDB"/>
    <w:rsid w:val="00557430"/>
    <w:rsid w:val="00617BC3"/>
    <w:rsid w:val="00692D6E"/>
    <w:rsid w:val="00706893"/>
    <w:rsid w:val="007F70FC"/>
    <w:rsid w:val="008D1D9D"/>
    <w:rsid w:val="00916C35"/>
    <w:rsid w:val="00A13838"/>
    <w:rsid w:val="00A702F8"/>
    <w:rsid w:val="00AD044C"/>
    <w:rsid w:val="00B120E4"/>
    <w:rsid w:val="00CF001E"/>
    <w:rsid w:val="00D525BF"/>
    <w:rsid w:val="00D6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FF"/>
  </w:style>
  <w:style w:type="paragraph" w:styleId="Heading1">
    <w:name w:val="heading 1"/>
    <w:basedOn w:val="Normal"/>
    <w:next w:val="Normal"/>
    <w:link w:val="Heading1Char"/>
    <w:uiPriority w:val="9"/>
    <w:qFormat/>
    <w:rsid w:val="00A1383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383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83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83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83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83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83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83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83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8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3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38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8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38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8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8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8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8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8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A138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893"/>
  </w:style>
  <w:style w:type="paragraph" w:styleId="Footer">
    <w:name w:val="footer"/>
    <w:basedOn w:val="Normal"/>
    <w:link w:val="FooterChar"/>
    <w:uiPriority w:val="99"/>
    <w:semiHidden/>
    <w:unhideWhenUsed/>
    <w:rsid w:val="0070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383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383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83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83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83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83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83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83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83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8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3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38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8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38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8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8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8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83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8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A13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NMFS NOAA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Gordon_Colvin</dc:creator>
  <cp:lastModifiedBy>aoc5</cp:lastModifiedBy>
  <cp:revision>2</cp:revision>
  <dcterms:created xsi:type="dcterms:W3CDTF">2013-04-04T18:10:00Z</dcterms:created>
  <dcterms:modified xsi:type="dcterms:W3CDTF">2013-04-04T18:10:00Z</dcterms:modified>
</cp:coreProperties>
</file>